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BB" w:rsidRPr="00FE3779" w:rsidRDefault="00A637BB" w:rsidP="00A637BB">
      <w:pPr>
        <w:keepNext/>
        <w:spacing w:after="0" w:line="240" w:lineRule="auto"/>
        <w:jc w:val="center"/>
        <w:outlineLvl w:val="0"/>
        <w:rPr>
          <w:rFonts w:ascii="Times New Roman" w:hAnsi="Times New Roman"/>
          <w:b/>
          <w:sz w:val="28"/>
          <w:szCs w:val="28"/>
        </w:rPr>
      </w:pPr>
      <w:r w:rsidRPr="00FE3779">
        <w:rPr>
          <w:rFonts w:ascii="Times New Roman" w:hAnsi="Times New Roman"/>
          <w:b/>
          <w:sz w:val="28"/>
          <w:szCs w:val="28"/>
        </w:rPr>
        <w:t>КОНТРОЛЬНЫЙ ОРГАН</w:t>
      </w:r>
    </w:p>
    <w:p w:rsidR="00A637BB" w:rsidRPr="00FE3779" w:rsidRDefault="00A637BB" w:rsidP="00A637BB">
      <w:pPr>
        <w:keepNext/>
        <w:spacing w:after="0" w:line="240" w:lineRule="auto"/>
        <w:jc w:val="center"/>
        <w:outlineLvl w:val="0"/>
        <w:rPr>
          <w:rFonts w:ascii="Times New Roman" w:hAnsi="Times New Roman"/>
          <w:b/>
          <w:sz w:val="28"/>
          <w:szCs w:val="28"/>
        </w:rPr>
      </w:pPr>
      <w:r w:rsidRPr="00FE3779">
        <w:rPr>
          <w:rFonts w:ascii="Times New Roman" w:hAnsi="Times New Roman"/>
          <w:b/>
          <w:sz w:val="28"/>
          <w:szCs w:val="28"/>
        </w:rPr>
        <w:t>ГОРОДСКОГО ОКРУГА КРАСНОУРАЛЬСК</w:t>
      </w:r>
    </w:p>
    <w:tbl>
      <w:tblPr>
        <w:tblpPr w:leftFromText="180" w:rightFromText="180" w:vertAnchor="text" w:horzAnchor="page" w:tblpX="1474" w:tblpY="80"/>
        <w:tblW w:w="9701" w:type="dxa"/>
        <w:tblBorders>
          <w:top w:val="single" w:sz="24" w:space="0" w:color="auto"/>
        </w:tblBorders>
        <w:tblLayout w:type="fixed"/>
        <w:tblLook w:val="0000" w:firstRow="0" w:lastRow="0" w:firstColumn="0" w:lastColumn="0" w:noHBand="0" w:noVBand="0"/>
      </w:tblPr>
      <w:tblGrid>
        <w:gridCol w:w="9701"/>
      </w:tblGrid>
      <w:tr w:rsidR="00A637BB" w:rsidRPr="00FE3779" w:rsidTr="00F23ED9">
        <w:trPr>
          <w:trHeight w:val="39"/>
        </w:trPr>
        <w:tc>
          <w:tcPr>
            <w:tcW w:w="9701" w:type="dxa"/>
            <w:tcBorders>
              <w:top w:val="single" w:sz="12" w:space="0" w:color="auto"/>
            </w:tcBorders>
          </w:tcPr>
          <w:p w:rsidR="00A637BB" w:rsidRPr="00FE3779" w:rsidRDefault="00A637BB" w:rsidP="00F23ED9">
            <w:pPr>
              <w:spacing w:after="0" w:line="240" w:lineRule="atLeast"/>
              <w:rPr>
                <w:rFonts w:ascii="Times New Roman" w:hAnsi="Times New Roman"/>
                <w:sz w:val="24"/>
                <w:szCs w:val="24"/>
              </w:rPr>
            </w:pPr>
          </w:p>
        </w:tc>
      </w:tr>
    </w:tbl>
    <w:p w:rsidR="00A637BB" w:rsidRPr="00FE3779" w:rsidRDefault="00A637BB" w:rsidP="00A637BB">
      <w:pPr>
        <w:spacing w:after="0" w:line="240" w:lineRule="auto"/>
        <w:jc w:val="center"/>
        <w:rPr>
          <w:rFonts w:ascii="Times New Roman" w:hAnsi="Times New Roman"/>
          <w:b/>
          <w:sz w:val="28"/>
          <w:szCs w:val="28"/>
        </w:rPr>
      </w:pPr>
      <w:r w:rsidRPr="00FE3779">
        <w:rPr>
          <w:rFonts w:ascii="Times New Roman" w:hAnsi="Times New Roman"/>
          <w:b/>
          <w:sz w:val="28"/>
          <w:szCs w:val="28"/>
        </w:rPr>
        <w:t xml:space="preserve">ЗАКЛЮЧЕНИЕ  </w:t>
      </w:r>
    </w:p>
    <w:p w:rsidR="00A637BB" w:rsidRPr="00FE3779" w:rsidRDefault="00A637BB" w:rsidP="00A637BB">
      <w:pPr>
        <w:spacing w:after="0" w:line="240" w:lineRule="auto"/>
        <w:jc w:val="both"/>
        <w:rPr>
          <w:rFonts w:ascii="Times New Roman" w:hAnsi="Times New Roman"/>
          <w:b/>
          <w:sz w:val="28"/>
          <w:szCs w:val="28"/>
        </w:rPr>
      </w:pPr>
      <w:r w:rsidRPr="00FE3779">
        <w:rPr>
          <w:rFonts w:ascii="Times New Roman" w:hAnsi="Times New Roman"/>
          <w:b/>
          <w:sz w:val="28"/>
          <w:szCs w:val="28"/>
        </w:rPr>
        <w:t>на проект постановления администрации городского округа Красноуральск «О внесении изменений в муниципальную программу «Развитие культуры и молодежной политики городского округа Красноуральск на 2019 – 2024 годы»</w:t>
      </w:r>
    </w:p>
    <w:p w:rsidR="00A637BB" w:rsidRPr="00FE3779" w:rsidRDefault="00A637BB" w:rsidP="00A637BB">
      <w:pPr>
        <w:spacing w:after="0" w:line="240" w:lineRule="auto"/>
        <w:ind w:firstLine="708"/>
        <w:jc w:val="both"/>
        <w:rPr>
          <w:rFonts w:ascii="Times New Roman" w:hAnsi="Times New Roman"/>
          <w:b/>
          <w:sz w:val="28"/>
          <w:szCs w:val="28"/>
        </w:rPr>
      </w:pPr>
    </w:p>
    <w:p w:rsidR="00A637BB" w:rsidRPr="00FE3779" w:rsidRDefault="00A637BB" w:rsidP="00A637BB">
      <w:pPr>
        <w:spacing w:after="0" w:line="240" w:lineRule="auto"/>
        <w:jc w:val="both"/>
        <w:rPr>
          <w:rFonts w:ascii="Times New Roman" w:hAnsi="Times New Roman"/>
          <w:sz w:val="28"/>
          <w:szCs w:val="28"/>
          <w:u w:val="single"/>
        </w:rPr>
      </w:pPr>
      <w:r w:rsidRPr="00FE3779">
        <w:rPr>
          <w:rFonts w:ascii="Times New Roman" w:hAnsi="Times New Roman"/>
          <w:sz w:val="28"/>
          <w:szCs w:val="28"/>
          <w:u w:val="single"/>
        </w:rPr>
        <w:t xml:space="preserve">27 апреля 2020 года </w:t>
      </w:r>
      <w:r w:rsidRPr="00FE3779">
        <w:rPr>
          <w:rFonts w:ascii="Times New Roman" w:hAnsi="Times New Roman"/>
          <w:sz w:val="28"/>
          <w:szCs w:val="28"/>
        </w:rPr>
        <w:t xml:space="preserve">                                                                                        </w:t>
      </w:r>
      <w:r w:rsidRPr="00FE3779">
        <w:rPr>
          <w:rFonts w:ascii="Times New Roman" w:hAnsi="Times New Roman"/>
          <w:sz w:val="28"/>
          <w:szCs w:val="28"/>
          <w:u w:val="single"/>
        </w:rPr>
        <w:t>№ 34</w:t>
      </w:r>
    </w:p>
    <w:p w:rsidR="00A637BB" w:rsidRPr="00FE3779" w:rsidRDefault="00A637BB" w:rsidP="00A637BB">
      <w:pPr>
        <w:spacing w:after="0" w:line="240" w:lineRule="auto"/>
        <w:jc w:val="center"/>
        <w:rPr>
          <w:rFonts w:ascii="Times New Roman" w:hAnsi="Times New Roman"/>
          <w:sz w:val="28"/>
          <w:szCs w:val="28"/>
        </w:rPr>
      </w:pPr>
      <w:r w:rsidRPr="00FE3779">
        <w:rPr>
          <w:rFonts w:ascii="Times New Roman" w:hAnsi="Times New Roman"/>
          <w:sz w:val="28"/>
          <w:szCs w:val="28"/>
        </w:rPr>
        <w:t>город Красноуральск</w:t>
      </w:r>
    </w:p>
    <w:p w:rsidR="00A637BB" w:rsidRPr="00FE3779" w:rsidRDefault="00A637BB" w:rsidP="00A637BB">
      <w:pPr>
        <w:spacing w:after="0" w:line="240" w:lineRule="auto"/>
        <w:ind w:firstLine="708"/>
        <w:jc w:val="both"/>
        <w:rPr>
          <w:rFonts w:ascii="Times New Roman" w:hAnsi="Times New Roman"/>
          <w:sz w:val="28"/>
          <w:szCs w:val="28"/>
        </w:rPr>
      </w:pPr>
    </w:p>
    <w:p w:rsidR="00A637BB" w:rsidRPr="00FE3779" w:rsidRDefault="00A637BB" w:rsidP="00A637BB">
      <w:pPr>
        <w:spacing w:after="0" w:line="240" w:lineRule="auto"/>
        <w:jc w:val="both"/>
        <w:rPr>
          <w:rFonts w:ascii="Times New Roman" w:hAnsi="Times New Roman"/>
          <w:b/>
          <w:i/>
          <w:sz w:val="28"/>
          <w:szCs w:val="28"/>
        </w:rPr>
      </w:pPr>
      <w:r w:rsidRPr="00FE3779">
        <w:rPr>
          <w:rFonts w:ascii="Times New Roman" w:hAnsi="Times New Roman"/>
          <w:b/>
          <w:i/>
          <w:sz w:val="28"/>
          <w:szCs w:val="28"/>
        </w:rPr>
        <w:t xml:space="preserve">Перечень документов и материалов, предоставленных в Контрольный орган городского округа Красноуральск </w:t>
      </w:r>
      <w:r w:rsidRPr="00FE3779">
        <w:rPr>
          <w:rFonts w:ascii="Times New Roman" w:hAnsi="Times New Roman"/>
          <w:sz w:val="28"/>
          <w:szCs w:val="28"/>
        </w:rPr>
        <w:t>(далее – Контрольный орган):</w:t>
      </w:r>
    </w:p>
    <w:p w:rsidR="00A637BB" w:rsidRPr="00FE3779" w:rsidRDefault="00A637BB" w:rsidP="00A637BB">
      <w:pPr>
        <w:spacing w:after="0" w:line="240" w:lineRule="auto"/>
        <w:ind w:firstLine="709"/>
        <w:jc w:val="both"/>
        <w:rPr>
          <w:rFonts w:ascii="Times New Roman" w:hAnsi="Times New Roman"/>
          <w:sz w:val="28"/>
          <w:szCs w:val="28"/>
        </w:rPr>
      </w:pPr>
      <w:r w:rsidRPr="00FE3779">
        <w:rPr>
          <w:rFonts w:ascii="Times New Roman" w:hAnsi="Times New Roman"/>
          <w:sz w:val="28"/>
          <w:szCs w:val="28"/>
        </w:rPr>
        <w:t>1. Письмо администрации городского округа Красноуральск от 27.04.2020– на 1 листе.</w:t>
      </w:r>
    </w:p>
    <w:p w:rsidR="00A637BB" w:rsidRPr="00FE3779" w:rsidRDefault="00A637BB" w:rsidP="00A637BB">
      <w:pPr>
        <w:spacing w:after="0" w:line="240" w:lineRule="auto"/>
        <w:jc w:val="both"/>
        <w:rPr>
          <w:rFonts w:ascii="Times New Roman" w:hAnsi="Times New Roman"/>
          <w:sz w:val="28"/>
          <w:szCs w:val="28"/>
        </w:rPr>
      </w:pPr>
      <w:r w:rsidRPr="00FE3779">
        <w:rPr>
          <w:rFonts w:ascii="Times New Roman" w:hAnsi="Times New Roman"/>
          <w:sz w:val="28"/>
          <w:szCs w:val="28"/>
        </w:rPr>
        <w:tab/>
        <w:t>2. Проект постановления администрации городского округа Красноуральск «О внесении изменений в муниципальную программу «Развитие культуры и молодежной политики городского округа Красноуральск на 2019 – 2024 годы» (далее – Проект) – на 2 листах.</w:t>
      </w:r>
    </w:p>
    <w:p w:rsidR="00A637BB" w:rsidRPr="00FE3779" w:rsidRDefault="00A637BB" w:rsidP="00A637BB">
      <w:pPr>
        <w:spacing w:after="0" w:line="240" w:lineRule="auto"/>
        <w:ind w:firstLine="708"/>
        <w:jc w:val="both"/>
        <w:rPr>
          <w:rFonts w:ascii="Times New Roman" w:hAnsi="Times New Roman"/>
          <w:sz w:val="28"/>
          <w:szCs w:val="28"/>
        </w:rPr>
      </w:pPr>
      <w:r w:rsidRPr="00FE3779">
        <w:rPr>
          <w:rFonts w:ascii="Times New Roman" w:hAnsi="Times New Roman"/>
          <w:sz w:val="28"/>
          <w:szCs w:val="28"/>
        </w:rPr>
        <w:t>3. Пояснительная записка – на 1 листе.</w:t>
      </w:r>
    </w:p>
    <w:p w:rsidR="00A637BB" w:rsidRPr="00FE3779" w:rsidRDefault="00A637BB" w:rsidP="00A637BB">
      <w:pPr>
        <w:spacing w:after="0" w:line="240" w:lineRule="auto"/>
        <w:ind w:firstLine="708"/>
        <w:jc w:val="both"/>
        <w:rPr>
          <w:rFonts w:ascii="Times New Roman" w:hAnsi="Times New Roman"/>
          <w:sz w:val="28"/>
          <w:szCs w:val="28"/>
        </w:rPr>
      </w:pPr>
      <w:r w:rsidRPr="00FE3779">
        <w:rPr>
          <w:rFonts w:ascii="Times New Roman" w:hAnsi="Times New Roman"/>
          <w:sz w:val="28"/>
          <w:szCs w:val="28"/>
        </w:rPr>
        <w:t>4. Справочный материал – на 4 листах.</w:t>
      </w:r>
    </w:p>
    <w:p w:rsidR="00A637BB" w:rsidRPr="00FE3779" w:rsidRDefault="00A637BB" w:rsidP="00A637BB">
      <w:pPr>
        <w:spacing w:after="0" w:line="240" w:lineRule="auto"/>
        <w:ind w:firstLine="708"/>
        <w:jc w:val="both"/>
        <w:rPr>
          <w:rFonts w:ascii="Times New Roman" w:hAnsi="Times New Roman"/>
          <w:sz w:val="28"/>
          <w:szCs w:val="28"/>
        </w:rPr>
      </w:pPr>
    </w:p>
    <w:p w:rsidR="00A637BB" w:rsidRPr="00FE3779" w:rsidRDefault="00A637BB" w:rsidP="00A637BB">
      <w:pPr>
        <w:spacing w:after="0" w:line="240" w:lineRule="auto"/>
        <w:jc w:val="both"/>
        <w:rPr>
          <w:rFonts w:ascii="Times New Roman" w:hAnsi="Times New Roman"/>
          <w:sz w:val="28"/>
          <w:szCs w:val="28"/>
        </w:rPr>
      </w:pPr>
      <w:r w:rsidRPr="00FE3779">
        <w:rPr>
          <w:rFonts w:ascii="Times New Roman" w:hAnsi="Times New Roman"/>
          <w:b/>
          <w:i/>
          <w:sz w:val="28"/>
          <w:szCs w:val="28"/>
        </w:rPr>
        <w:t>Дата поступления Проекта в Контрольный орган:</w:t>
      </w:r>
      <w:r w:rsidRPr="00FE3779">
        <w:rPr>
          <w:rFonts w:ascii="Times New Roman" w:hAnsi="Times New Roman"/>
          <w:sz w:val="28"/>
          <w:szCs w:val="28"/>
        </w:rPr>
        <w:t xml:space="preserve"> 27 апреля 2020 года.</w:t>
      </w:r>
    </w:p>
    <w:p w:rsidR="00A637BB" w:rsidRPr="00FE3779" w:rsidRDefault="00A637BB" w:rsidP="00A637BB">
      <w:pPr>
        <w:spacing w:after="0" w:line="240" w:lineRule="auto"/>
        <w:jc w:val="both"/>
        <w:rPr>
          <w:rFonts w:ascii="Times New Roman" w:hAnsi="Times New Roman"/>
          <w:sz w:val="28"/>
          <w:szCs w:val="28"/>
        </w:rPr>
      </w:pPr>
      <w:r w:rsidRPr="00FE3779">
        <w:rPr>
          <w:rFonts w:ascii="Times New Roman" w:hAnsi="Times New Roman"/>
          <w:b/>
          <w:i/>
          <w:sz w:val="28"/>
          <w:szCs w:val="28"/>
        </w:rPr>
        <w:t xml:space="preserve">Источник поступления Проекта: </w:t>
      </w:r>
      <w:r w:rsidRPr="00FE3779">
        <w:rPr>
          <w:rFonts w:ascii="Times New Roman" w:hAnsi="Times New Roman"/>
          <w:sz w:val="28"/>
          <w:szCs w:val="28"/>
        </w:rPr>
        <w:t>администрация городского округа Красноуральск (далее – администрация).</w:t>
      </w:r>
    </w:p>
    <w:p w:rsidR="00A637BB" w:rsidRPr="00FE3779" w:rsidRDefault="00A637BB" w:rsidP="00A637BB">
      <w:pPr>
        <w:spacing w:after="0" w:line="240" w:lineRule="auto"/>
        <w:jc w:val="both"/>
        <w:rPr>
          <w:rFonts w:ascii="Times New Roman" w:hAnsi="Times New Roman"/>
          <w:sz w:val="28"/>
          <w:szCs w:val="28"/>
        </w:rPr>
      </w:pPr>
      <w:r w:rsidRPr="00FE3779">
        <w:rPr>
          <w:rFonts w:ascii="Times New Roman" w:hAnsi="Times New Roman"/>
          <w:b/>
          <w:i/>
          <w:sz w:val="28"/>
          <w:szCs w:val="28"/>
        </w:rPr>
        <w:t xml:space="preserve">Цель проведения экспертизы: </w:t>
      </w:r>
      <w:r w:rsidRPr="00FE3779">
        <w:rPr>
          <w:rFonts w:ascii="Times New Roman" w:hAnsi="Times New Roman"/>
          <w:sz w:val="28"/>
          <w:szCs w:val="28"/>
        </w:rPr>
        <w:t xml:space="preserve">подтверждение полномочий по изменению расходных обязательств и обоснованности их размера в рамках </w:t>
      </w:r>
      <w:r w:rsidRPr="00FE3779">
        <w:rPr>
          <w:rFonts w:ascii="Times New Roman" w:hAnsi="Times New Roman"/>
          <w:bCs/>
          <w:sz w:val="28"/>
          <w:szCs w:val="28"/>
        </w:rPr>
        <w:t>муниципальной программы</w:t>
      </w:r>
      <w:r w:rsidRPr="00FE3779">
        <w:rPr>
          <w:rFonts w:ascii="Times New Roman" w:hAnsi="Times New Roman"/>
          <w:sz w:val="28"/>
          <w:szCs w:val="28"/>
        </w:rPr>
        <w:t>.</w:t>
      </w:r>
    </w:p>
    <w:p w:rsidR="00A637BB" w:rsidRPr="00FE3779" w:rsidRDefault="00A637BB" w:rsidP="00A637BB">
      <w:pPr>
        <w:spacing w:after="0" w:line="240" w:lineRule="auto"/>
        <w:jc w:val="both"/>
        <w:rPr>
          <w:rFonts w:ascii="Times New Roman" w:hAnsi="Times New Roman"/>
          <w:sz w:val="28"/>
          <w:szCs w:val="28"/>
        </w:rPr>
      </w:pPr>
      <w:r w:rsidRPr="00FE3779">
        <w:rPr>
          <w:rFonts w:ascii="Times New Roman" w:hAnsi="Times New Roman"/>
          <w:b/>
          <w:i/>
          <w:sz w:val="28"/>
          <w:szCs w:val="28"/>
        </w:rPr>
        <w:t xml:space="preserve">Основание проведения экспертизы: </w:t>
      </w:r>
      <w:r w:rsidRPr="00FE3779">
        <w:rPr>
          <w:rFonts w:ascii="Times New Roman" w:hAnsi="Times New Roman"/>
          <w:sz w:val="28"/>
          <w:szCs w:val="28"/>
        </w:rPr>
        <w:t xml:space="preserve">пункт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статьи 8 Положения о Контрольном органе городского округа Красноуральск, утвержденного решением Думы городского округа Красноуральск от 26.09.2019 № 202 (с изменениями), пункт 14 главы 3 Порядка формирования и реализации муниципальных программ городского округа Красноуральск, утвержденного постановлением администрации городского округа Красноуральск от 20.02.2018 № 220 (с изменениями, далее – Порядок № 220), Стандарт внешнего муниципального финансового контроля «Проведение финансово-экономической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 утвержденный распоряжением Контрольного органа от 03.10.2019 № 22. </w:t>
      </w:r>
    </w:p>
    <w:p w:rsidR="00A637BB" w:rsidRPr="00FE3779" w:rsidRDefault="00A637BB" w:rsidP="00A637BB">
      <w:pPr>
        <w:spacing w:after="0" w:line="240" w:lineRule="auto"/>
        <w:ind w:firstLine="708"/>
        <w:jc w:val="both"/>
        <w:rPr>
          <w:rFonts w:ascii="Times New Roman" w:hAnsi="Times New Roman"/>
          <w:b/>
          <w:sz w:val="28"/>
          <w:szCs w:val="28"/>
        </w:rPr>
      </w:pPr>
      <w:r w:rsidRPr="00FE3779">
        <w:rPr>
          <w:rFonts w:ascii="Times New Roman" w:hAnsi="Times New Roman"/>
          <w:b/>
          <w:sz w:val="28"/>
          <w:szCs w:val="28"/>
        </w:rPr>
        <w:t xml:space="preserve">В результате экспертизы установлено: </w:t>
      </w:r>
    </w:p>
    <w:p w:rsidR="00A637BB" w:rsidRPr="00FE3779" w:rsidRDefault="00A637BB" w:rsidP="00A637BB">
      <w:pPr>
        <w:spacing w:after="0" w:line="240" w:lineRule="auto"/>
        <w:ind w:firstLine="708"/>
        <w:jc w:val="both"/>
        <w:rPr>
          <w:rFonts w:ascii="Times New Roman" w:hAnsi="Times New Roman"/>
          <w:sz w:val="28"/>
          <w:szCs w:val="28"/>
        </w:rPr>
      </w:pPr>
      <w:r w:rsidRPr="00FE3779">
        <w:rPr>
          <w:rFonts w:ascii="Times New Roman" w:hAnsi="Times New Roman"/>
          <w:b/>
          <w:sz w:val="28"/>
          <w:szCs w:val="28"/>
        </w:rPr>
        <w:lastRenderedPageBreak/>
        <w:t>1.</w:t>
      </w:r>
      <w:r w:rsidRPr="00FE3779">
        <w:rPr>
          <w:rFonts w:ascii="Times New Roman" w:hAnsi="Times New Roman"/>
          <w:sz w:val="28"/>
          <w:szCs w:val="28"/>
        </w:rPr>
        <w:t xml:space="preserve"> Муниципальная программа «Развитие культуры и молодежной политики городского округа Красноуральск на 2019 – 2024 годы» утверждена постановлением администрации городского округа Красноуральск от 24.10.2018 № 1311 (с изменениями от 06.03.2020 № 339, далее - Программа). </w:t>
      </w:r>
    </w:p>
    <w:p w:rsidR="00A637BB" w:rsidRPr="00FE3779" w:rsidRDefault="00A637BB" w:rsidP="00A637BB">
      <w:pPr>
        <w:tabs>
          <w:tab w:val="left" w:pos="0"/>
        </w:tabs>
        <w:autoSpaceDE w:val="0"/>
        <w:autoSpaceDN w:val="0"/>
        <w:adjustRightInd w:val="0"/>
        <w:spacing w:after="0" w:line="240" w:lineRule="auto"/>
        <w:ind w:firstLine="709"/>
        <w:contextualSpacing/>
        <w:jc w:val="both"/>
        <w:outlineLvl w:val="0"/>
        <w:rPr>
          <w:rFonts w:ascii="Times New Roman" w:hAnsi="Times New Roman"/>
          <w:sz w:val="28"/>
          <w:szCs w:val="28"/>
        </w:rPr>
      </w:pPr>
      <w:r w:rsidRPr="00FE3779">
        <w:rPr>
          <w:rFonts w:ascii="Times New Roman" w:hAnsi="Times New Roman"/>
          <w:b/>
          <w:sz w:val="28"/>
          <w:szCs w:val="28"/>
        </w:rPr>
        <w:t>2.</w:t>
      </w:r>
      <w:r w:rsidRPr="00FE3779">
        <w:rPr>
          <w:rFonts w:ascii="Times New Roman" w:hAnsi="Times New Roman"/>
          <w:sz w:val="28"/>
          <w:szCs w:val="28"/>
        </w:rPr>
        <w:t xml:space="preserve"> </w:t>
      </w:r>
      <w:r w:rsidRPr="00FE3779">
        <w:rPr>
          <w:rFonts w:ascii="Times New Roman" w:hAnsi="Times New Roman"/>
          <w:bCs/>
          <w:iCs/>
          <w:sz w:val="28"/>
          <w:szCs w:val="28"/>
        </w:rPr>
        <w:t xml:space="preserve">В целях решения жилищной проблемы молодых семей, путем предоставления финансовой поддержки молодым семьям, нуждающимся в улучшении жилищных условий, через социальные выплаты для приобретения жилого помещения или строительства индивидуального жилого дома, </w:t>
      </w:r>
      <w:r w:rsidRPr="00FE3779">
        <w:rPr>
          <w:rFonts w:ascii="Times New Roman" w:hAnsi="Times New Roman"/>
          <w:sz w:val="28"/>
          <w:szCs w:val="28"/>
        </w:rPr>
        <w:t xml:space="preserve">в соответствии с постановлением Правительства Свердловской области от 02.04.2020 № 202-ПП «О внесении изменений в постановление Правительства Свердловской области от 24.10.2013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в пункт 52 раздела 3 приложения № 6 Программы «Механизм реализации Подпрограммы «Предоставление региональной поддержки молодым семьям на улучшение жилищных условий» внесены изменения по срокам формирования списка молодых семей, изъявивших желание получить региональную социальную выплату по городскому округу Красноуральск. </w:t>
      </w:r>
    </w:p>
    <w:p w:rsidR="00A637BB" w:rsidRPr="00FE3779" w:rsidRDefault="00A637BB" w:rsidP="00A637BB">
      <w:pPr>
        <w:tabs>
          <w:tab w:val="left" w:pos="0"/>
        </w:tabs>
        <w:autoSpaceDE w:val="0"/>
        <w:autoSpaceDN w:val="0"/>
        <w:adjustRightInd w:val="0"/>
        <w:spacing w:after="0" w:line="240" w:lineRule="auto"/>
        <w:ind w:firstLine="709"/>
        <w:contextualSpacing/>
        <w:jc w:val="both"/>
        <w:outlineLvl w:val="0"/>
        <w:rPr>
          <w:rFonts w:ascii="Times New Roman" w:hAnsi="Times New Roman"/>
          <w:sz w:val="28"/>
          <w:szCs w:val="28"/>
        </w:rPr>
      </w:pPr>
      <w:r w:rsidRPr="00FE3779">
        <w:rPr>
          <w:rFonts w:ascii="Times New Roman" w:hAnsi="Times New Roman"/>
          <w:sz w:val="28"/>
          <w:szCs w:val="28"/>
        </w:rPr>
        <w:t>Указанные списки формируется ежегодно:</w:t>
      </w:r>
    </w:p>
    <w:p w:rsidR="00A637BB" w:rsidRPr="00FE3779" w:rsidRDefault="00A637BB" w:rsidP="00A637BB">
      <w:pPr>
        <w:widowControl w:val="0"/>
        <w:spacing w:after="0" w:line="240" w:lineRule="auto"/>
        <w:ind w:firstLine="709"/>
        <w:jc w:val="both"/>
        <w:rPr>
          <w:rFonts w:ascii="Times New Roman" w:hAnsi="Times New Roman"/>
          <w:sz w:val="28"/>
          <w:szCs w:val="28"/>
        </w:rPr>
      </w:pPr>
      <w:r w:rsidRPr="00FE3779">
        <w:rPr>
          <w:rFonts w:ascii="Times New Roman" w:hAnsi="Times New Roman"/>
          <w:sz w:val="28"/>
          <w:szCs w:val="28"/>
        </w:rPr>
        <w:t>1) в 2020 году в срок до 30 января 2020 года;</w:t>
      </w:r>
    </w:p>
    <w:p w:rsidR="00A637BB" w:rsidRPr="00FE3779" w:rsidRDefault="00A637BB" w:rsidP="00A637BB">
      <w:pPr>
        <w:widowControl w:val="0"/>
        <w:spacing w:after="0" w:line="240" w:lineRule="auto"/>
        <w:ind w:firstLine="709"/>
        <w:jc w:val="both"/>
        <w:rPr>
          <w:rFonts w:ascii="Times New Roman" w:hAnsi="Times New Roman"/>
          <w:sz w:val="28"/>
          <w:szCs w:val="28"/>
        </w:rPr>
      </w:pPr>
      <w:r w:rsidRPr="00FE3779">
        <w:rPr>
          <w:rFonts w:ascii="Times New Roman" w:hAnsi="Times New Roman"/>
          <w:sz w:val="28"/>
          <w:szCs w:val="28"/>
        </w:rPr>
        <w:t>2) в 2021-2023 годах в срок до 1 сентября года,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p>
    <w:p w:rsidR="00A637BB" w:rsidRPr="00FE3779" w:rsidRDefault="00A637BB" w:rsidP="00A637BB">
      <w:pPr>
        <w:tabs>
          <w:tab w:val="left" w:pos="0"/>
        </w:tabs>
        <w:autoSpaceDE w:val="0"/>
        <w:autoSpaceDN w:val="0"/>
        <w:adjustRightInd w:val="0"/>
        <w:spacing w:after="0" w:line="240" w:lineRule="auto"/>
        <w:ind w:firstLine="709"/>
        <w:contextualSpacing/>
        <w:jc w:val="both"/>
        <w:outlineLvl w:val="0"/>
        <w:rPr>
          <w:rFonts w:ascii="Times New Roman" w:hAnsi="Times New Roman"/>
          <w:sz w:val="28"/>
          <w:szCs w:val="28"/>
        </w:rPr>
      </w:pPr>
      <w:r w:rsidRPr="00FE3779">
        <w:rPr>
          <w:rFonts w:ascii="Times New Roman" w:hAnsi="Times New Roman"/>
          <w:b/>
          <w:sz w:val="28"/>
          <w:szCs w:val="28"/>
        </w:rPr>
        <w:t>3.</w:t>
      </w:r>
      <w:r w:rsidRPr="00FE3779">
        <w:rPr>
          <w:rFonts w:ascii="Times New Roman" w:hAnsi="Times New Roman"/>
          <w:sz w:val="28"/>
          <w:szCs w:val="28"/>
        </w:rPr>
        <w:t xml:space="preserve"> Согласно пояснительной записке, указанные изменения вносятся в целях соблюдения положений </w:t>
      </w:r>
      <w:r w:rsidRPr="00FE3779">
        <w:rPr>
          <w:rFonts w:ascii="Times New Roman" w:hAnsi="Times New Roman"/>
          <w:color w:val="000000"/>
          <w:sz w:val="28"/>
          <w:szCs w:val="28"/>
        </w:rPr>
        <w:t xml:space="preserve">Постановления Правительства Свердловской области от 24.10.2013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w:t>
      </w:r>
      <w:r w:rsidRPr="00FE3779">
        <w:rPr>
          <w:rFonts w:ascii="Times New Roman" w:hAnsi="Times New Roman"/>
          <w:sz w:val="28"/>
          <w:szCs w:val="28"/>
        </w:rPr>
        <w:t xml:space="preserve">и обеспечения условий софинансирования </w:t>
      </w:r>
      <w:r w:rsidRPr="00FE3779">
        <w:rPr>
          <w:rFonts w:ascii="Times New Roman" w:eastAsia="Calibri" w:hAnsi="Times New Roman"/>
          <w:sz w:val="28"/>
          <w:szCs w:val="28"/>
        </w:rPr>
        <w:t>региональных социальных выплат молодым семьям на улучшение жилищных условий</w:t>
      </w:r>
      <w:r w:rsidRPr="00FE3779">
        <w:rPr>
          <w:rFonts w:ascii="Times New Roman" w:hAnsi="Times New Roman"/>
          <w:sz w:val="28"/>
          <w:szCs w:val="28"/>
        </w:rPr>
        <w:t xml:space="preserve">. </w:t>
      </w:r>
    </w:p>
    <w:p w:rsidR="00A637BB" w:rsidRPr="00FE3779" w:rsidRDefault="00A637BB" w:rsidP="00A637BB">
      <w:pPr>
        <w:tabs>
          <w:tab w:val="left" w:pos="0"/>
        </w:tabs>
        <w:autoSpaceDE w:val="0"/>
        <w:autoSpaceDN w:val="0"/>
        <w:adjustRightInd w:val="0"/>
        <w:spacing w:after="0" w:line="240" w:lineRule="auto"/>
        <w:ind w:firstLine="709"/>
        <w:contextualSpacing/>
        <w:jc w:val="both"/>
        <w:outlineLvl w:val="0"/>
        <w:rPr>
          <w:rFonts w:ascii="Times New Roman" w:hAnsi="Times New Roman"/>
          <w:sz w:val="28"/>
          <w:szCs w:val="28"/>
        </w:rPr>
      </w:pPr>
      <w:r w:rsidRPr="00FE3779">
        <w:rPr>
          <w:rFonts w:ascii="Times New Roman" w:hAnsi="Times New Roman"/>
          <w:b/>
          <w:sz w:val="28"/>
          <w:szCs w:val="28"/>
        </w:rPr>
        <w:t>4</w:t>
      </w:r>
      <w:r w:rsidRPr="00FE3779">
        <w:rPr>
          <w:rFonts w:ascii="Times New Roman" w:hAnsi="Times New Roman"/>
          <w:sz w:val="28"/>
          <w:szCs w:val="28"/>
        </w:rPr>
        <w:t>. Общий объем финансирования Программы на 2020 год не меняется.</w:t>
      </w:r>
    </w:p>
    <w:p w:rsidR="00A637BB" w:rsidRPr="00FE3779" w:rsidRDefault="00A637BB" w:rsidP="00A637BB">
      <w:pPr>
        <w:spacing w:after="0" w:line="240" w:lineRule="auto"/>
        <w:jc w:val="both"/>
        <w:rPr>
          <w:rFonts w:ascii="Times New Roman" w:hAnsi="Times New Roman"/>
          <w:sz w:val="28"/>
          <w:szCs w:val="28"/>
        </w:rPr>
      </w:pPr>
      <w:r w:rsidRPr="00FE3779">
        <w:rPr>
          <w:rFonts w:ascii="Times New Roman" w:hAnsi="Times New Roman"/>
          <w:b/>
          <w:sz w:val="28"/>
          <w:szCs w:val="28"/>
        </w:rPr>
        <w:tab/>
      </w:r>
      <w:r w:rsidRPr="00FE3779">
        <w:rPr>
          <w:rFonts w:ascii="Times New Roman" w:hAnsi="Times New Roman"/>
          <w:sz w:val="28"/>
          <w:szCs w:val="28"/>
        </w:rPr>
        <w:tab/>
      </w:r>
      <w:r w:rsidRPr="00FE3779">
        <w:rPr>
          <w:rFonts w:ascii="Times New Roman" w:hAnsi="Times New Roman"/>
          <w:sz w:val="28"/>
          <w:szCs w:val="28"/>
        </w:rPr>
        <w:tab/>
      </w:r>
    </w:p>
    <w:p w:rsidR="00A637BB" w:rsidRPr="00FE3779" w:rsidRDefault="00A637BB" w:rsidP="00A637BB">
      <w:pPr>
        <w:spacing w:after="0" w:line="240" w:lineRule="auto"/>
        <w:ind w:firstLine="567"/>
        <w:jc w:val="center"/>
        <w:rPr>
          <w:rFonts w:ascii="Times New Roman" w:hAnsi="Times New Roman"/>
          <w:b/>
          <w:sz w:val="28"/>
          <w:szCs w:val="28"/>
        </w:rPr>
      </w:pPr>
      <w:r w:rsidRPr="00FE3779">
        <w:rPr>
          <w:rFonts w:ascii="Times New Roman" w:hAnsi="Times New Roman"/>
          <w:b/>
          <w:sz w:val="28"/>
          <w:szCs w:val="28"/>
        </w:rPr>
        <w:t>ВЫВОД:</w:t>
      </w:r>
    </w:p>
    <w:p w:rsidR="00A637BB" w:rsidRPr="00FE3779" w:rsidRDefault="00A637BB" w:rsidP="00A637BB">
      <w:pPr>
        <w:tabs>
          <w:tab w:val="left" w:pos="2475"/>
        </w:tabs>
        <w:spacing w:after="0" w:line="240" w:lineRule="auto"/>
        <w:ind w:firstLine="708"/>
        <w:jc w:val="both"/>
        <w:rPr>
          <w:rFonts w:ascii="Times New Roman" w:hAnsi="Times New Roman"/>
          <w:sz w:val="28"/>
          <w:szCs w:val="28"/>
        </w:rPr>
      </w:pPr>
    </w:p>
    <w:p w:rsidR="00A637BB" w:rsidRPr="00FE3779" w:rsidRDefault="00A637BB" w:rsidP="00A637BB">
      <w:pPr>
        <w:spacing w:after="0" w:line="240" w:lineRule="auto"/>
        <w:ind w:firstLine="708"/>
        <w:jc w:val="both"/>
      </w:pPr>
      <w:r w:rsidRPr="00FE3779">
        <w:rPr>
          <w:rFonts w:ascii="Times New Roman" w:hAnsi="Times New Roman"/>
          <w:sz w:val="28"/>
          <w:szCs w:val="28"/>
        </w:rPr>
        <w:t>Замечания финансово-экономического характера к Проекту отсутствуют.</w:t>
      </w:r>
    </w:p>
    <w:p w:rsidR="00A637BB" w:rsidRPr="00FE3779" w:rsidRDefault="00A637BB" w:rsidP="00A637BB">
      <w:pPr>
        <w:tabs>
          <w:tab w:val="left" w:pos="0"/>
        </w:tabs>
        <w:autoSpaceDE w:val="0"/>
        <w:autoSpaceDN w:val="0"/>
        <w:adjustRightInd w:val="0"/>
        <w:spacing w:after="0" w:line="240" w:lineRule="auto"/>
        <w:ind w:firstLine="709"/>
        <w:contextualSpacing/>
        <w:jc w:val="both"/>
        <w:outlineLvl w:val="0"/>
        <w:rPr>
          <w:rFonts w:ascii="Times New Roman" w:hAnsi="Times New Roman"/>
          <w:sz w:val="28"/>
          <w:szCs w:val="28"/>
        </w:rPr>
      </w:pPr>
    </w:p>
    <w:p w:rsidR="00A637BB" w:rsidRPr="00FE3779" w:rsidRDefault="00A637BB" w:rsidP="00A637BB">
      <w:pPr>
        <w:spacing w:after="0" w:line="240" w:lineRule="auto"/>
        <w:jc w:val="both"/>
        <w:rPr>
          <w:rFonts w:ascii="Times New Roman" w:hAnsi="Times New Roman"/>
          <w:sz w:val="28"/>
          <w:szCs w:val="28"/>
        </w:rPr>
      </w:pPr>
      <w:r w:rsidRPr="00FE3779">
        <w:rPr>
          <w:rFonts w:ascii="Times New Roman" w:hAnsi="Times New Roman"/>
          <w:sz w:val="28"/>
          <w:szCs w:val="28"/>
        </w:rPr>
        <w:t>Председатель                                                                                О.А. Берстенева</w:t>
      </w:r>
    </w:p>
    <w:p w:rsidR="00A637BB" w:rsidRPr="00FE3779" w:rsidRDefault="00A637BB" w:rsidP="00A637BB">
      <w:pPr>
        <w:tabs>
          <w:tab w:val="left" w:pos="1380"/>
        </w:tabs>
        <w:spacing w:after="0" w:line="240" w:lineRule="auto"/>
        <w:jc w:val="both"/>
        <w:rPr>
          <w:rFonts w:ascii="Times New Roman" w:hAnsi="Times New Roman"/>
          <w:sz w:val="28"/>
          <w:szCs w:val="28"/>
        </w:rPr>
      </w:pPr>
    </w:p>
    <w:p w:rsidR="00A637BB" w:rsidRPr="00FE3779" w:rsidRDefault="00A637BB" w:rsidP="00A637BB">
      <w:pPr>
        <w:tabs>
          <w:tab w:val="left" w:pos="1380"/>
        </w:tabs>
        <w:spacing w:after="0" w:line="240" w:lineRule="auto"/>
        <w:jc w:val="both"/>
        <w:rPr>
          <w:rFonts w:ascii="Times New Roman" w:hAnsi="Times New Roman"/>
          <w:sz w:val="24"/>
          <w:szCs w:val="24"/>
        </w:rPr>
      </w:pPr>
      <w:r w:rsidRPr="00FE3779">
        <w:rPr>
          <w:rFonts w:ascii="Times New Roman" w:hAnsi="Times New Roman"/>
          <w:sz w:val="24"/>
          <w:szCs w:val="24"/>
        </w:rPr>
        <w:t>Исполнитель:</w:t>
      </w:r>
    </w:p>
    <w:p w:rsidR="00A637BB" w:rsidRPr="00FE3779" w:rsidRDefault="00A637BB" w:rsidP="00A637BB">
      <w:pPr>
        <w:spacing w:after="0" w:line="240" w:lineRule="auto"/>
        <w:rPr>
          <w:rFonts w:ascii="Times New Roman" w:hAnsi="Times New Roman"/>
          <w:sz w:val="24"/>
          <w:szCs w:val="24"/>
        </w:rPr>
      </w:pPr>
      <w:r w:rsidRPr="00FE3779">
        <w:rPr>
          <w:rFonts w:ascii="Times New Roman" w:hAnsi="Times New Roman"/>
          <w:sz w:val="24"/>
          <w:szCs w:val="24"/>
        </w:rPr>
        <w:t>инспектор О.А. Москалева</w:t>
      </w:r>
    </w:p>
    <w:p w:rsidR="00A637BB" w:rsidRPr="00FE3779" w:rsidRDefault="00A637BB" w:rsidP="00A637BB">
      <w:pPr>
        <w:rPr>
          <w:sz w:val="24"/>
          <w:szCs w:val="24"/>
        </w:rPr>
      </w:pPr>
    </w:p>
    <w:p w:rsidR="00A637BB" w:rsidRDefault="00A637BB" w:rsidP="00A637BB">
      <w:pPr>
        <w:spacing w:after="0" w:line="240" w:lineRule="auto"/>
        <w:ind w:firstLine="709"/>
        <w:jc w:val="both"/>
        <w:rPr>
          <w:sz w:val="28"/>
          <w:szCs w:val="28"/>
        </w:rPr>
      </w:pPr>
    </w:p>
    <w:p w:rsidR="00A637BB" w:rsidRPr="004678B0" w:rsidRDefault="00A637BB" w:rsidP="00A637BB">
      <w:pPr>
        <w:tabs>
          <w:tab w:val="left" w:pos="7655"/>
        </w:tabs>
        <w:spacing w:after="0" w:line="240" w:lineRule="auto"/>
        <w:jc w:val="both"/>
        <w:rPr>
          <w:rFonts w:ascii="Times New Roman" w:hAnsi="Times New Roman"/>
          <w:sz w:val="28"/>
          <w:szCs w:val="28"/>
        </w:rPr>
      </w:pPr>
      <w:bookmarkStart w:id="0" w:name="_GoBack"/>
      <w:bookmarkEnd w:id="0"/>
    </w:p>
    <w:p w:rsidR="00A637BB" w:rsidRPr="004678B0" w:rsidRDefault="00A637BB" w:rsidP="00A637BB">
      <w:pPr>
        <w:tabs>
          <w:tab w:val="left" w:pos="7655"/>
        </w:tabs>
        <w:spacing w:after="0" w:line="240" w:lineRule="auto"/>
        <w:jc w:val="both"/>
        <w:rPr>
          <w:rFonts w:ascii="Times New Roman" w:hAnsi="Times New Roman"/>
          <w:sz w:val="28"/>
          <w:szCs w:val="28"/>
        </w:rPr>
      </w:pPr>
    </w:p>
    <w:p w:rsidR="00A637BB" w:rsidRPr="004678B0" w:rsidRDefault="00A637BB" w:rsidP="00A637BB">
      <w:pPr>
        <w:tabs>
          <w:tab w:val="left" w:pos="7655"/>
        </w:tabs>
        <w:spacing w:after="0" w:line="240" w:lineRule="auto"/>
        <w:jc w:val="both"/>
        <w:rPr>
          <w:rFonts w:ascii="Times New Roman" w:hAnsi="Times New Roman"/>
          <w:sz w:val="28"/>
          <w:szCs w:val="28"/>
        </w:rPr>
      </w:pPr>
    </w:p>
    <w:p w:rsidR="00A637BB" w:rsidRPr="004678B0" w:rsidRDefault="00A637BB" w:rsidP="00A637BB">
      <w:pPr>
        <w:spacing w:after="0" w:line="240" w:lineRule="auto"/>
        <w:rPr>
          <w:rFonts w:ascii="Times New Roman" w:hAnsi="Times New Roman"/>
          <w:sz w:val="28"/>
          <w:szCs w:val="28"/>
        </w:rPr>
      </w:pPr>
    </w:p>
    <w:p w:rsidR="00A637BB" w:rsidRDefault="00A637BB" w:rsidP="00A637BB">
      <w:pPr>
        <w:spacing w:after="0" w:line="240" w:lineRule="auto"/>
        <w:ind w:firstLine="709"/>
        <w:jc w:val="both"/>
        <w:rPr>
          <w:sz w:val="28"/>
          <w:szCs w:val="28"/>
        </w:rPr>
      </w:pPr>
    </w:p>
    <w:p w:rsidR="00A637BB" w:rsidRDefault="00A637BB" w:rsidP="00A637BB">
      <w:pPr>
        <w:spacing w:after="0" w:line="240" w:lineRule="auto"/>
        <w:ind w:firstLine="709"/>
        <w:jc w:val="both"/>
        <w:rPr>
          <w:sz w:val="28"/>
          <w:szCs w:val="28"/>
        </w:rPr>
      </w:pPr>
    </w:p>
    <w:p w:rsidR="00A637BB" w:rsidRDefault="00A637BB" w:rsidP="00A637BB">
      <w:pPr>
        <w:spacing w:after="0" w:line="240" w:lineRule="auto"/>
        <w:ind w:firstLine="709"/>
        <w:jc w:val="both"/>
        <w:rPr>
          <w:sz w:val="28"/>
          <w:szCs w:val="28"/>
        </w:rPr>
      </w:pPr>
    </w:p>
    <w:p w:rsidR="00A637BB" w:rsidRDefault="00A637BB" w:rsidP="00A637BB">
      <w:pPr>
        <w:spacing w:after="0" w:line="240" w:lineRule="auto"/>
        <w:ind w:firstLine="709"/>
        <w:jc w:val="both"/>
        <w:rPr>
          <w:sz w:val="28"/>
          <w:szCs w:val="28"/>
        </w:rPr>
      </w:pPr>
    </w:p>
    <w:p w:rsidR="00A637BB" w:rsidRPr="00726465" w:rsidRDefault="00A637BB" w:rsidP="00A637BB">
      <w:pPr>
        <w:tabs>
          <w:tab w:val="left" w:pos="7655"/>
        </w:tabs>
        <w:spacing w:after="0" w:line="240" w:lineRule="auto"/>
        <w:jc w:val="both"/>
        <w:rPr>
          <w:rFonts w:ascii="Times New Roman" w:hAnsi="Times New Roman"/>
          <w:sz w:val="28"/>
          <w:szCs w:val="28"/>
        </w:rPr>
      </w:pPr>
    </w:p>
    <w:p w:rsidR="00A637BB" w:rsidRDefault="00A637BB" w:rsidP="00A637BB"/>
    <w:p w:rsidR="00A637BB" w:rsidRPr="00632666" w:rsidRDefault="00A637BB" w:rsidP="00A637BB">
      <w:pPr>
        <w:keepNext/>
        <w:spacing w:after="0" w:line="240" w:lineRule="auto"/>
        <w:jc w:val="center"/>
        <w:outlineLvl w:val="0"/>
      </w:pPr>
    </w:p>
    <w:p w:rsidR="00A637BB" w:rsidRPr="00632666" w:rsidRDefault="00A637BB" w:rsidP="00A637BB"/>
    <w:p w:rsidR="00A637BB" w:rsidRPr="00726465" w:rsidRDefault="00A637BB" w:rsidP="00A637BB">
      <w:pPr>
        <w:pStyle w:val="a3"/>
        <w:autoSpaceDE w:val="0"/>
        <w:autoSpaceDN w:val="0"/>
        <w:adjustRightInd w:val="0"/>
        <w:spacing w:after="0" w:line="240" w:lineRule="auto"/>
        <w:ind w:left="0" w:firstLine="709"/>
        <w:jc w:val="both"/>
        <w:outlineLvl w:val="0"/>
        <w:rPr>
          <w:rFonts w:ascii="Times New Roman" w:hAnsi="Times New Roman"/>
          <w:sz w:val="28"/>
          <w:szCs w:val="28"/>
        </w:rPr>
      </w:pPr>
    </w:p>
    <w:p w:rsidR="00A637BB" w:rsidRPr="00726465" w:rsidRDefault="00A637BB" w:rsidP="00A637BB">
      <w:pPr>
        <w:spacing w:after="0" w:line="240" w:lineRule="auto"/>
        <w:jc w:val="center"/>
        <w:rPr>
          <w:rFonts w:ascii="Times New Roman" w:hAnsi="Times New Roman"/>
          <w:b/>
          <w:sz w:val="28"/>
          <w:szCs w:val="28"/>
        </w:rPr>
      </w:pPr>
    </w:p>
    <w:p w:rsidR="00A637BB" w:rsidRPr="00726465" w:rsidRDefault="00A637BB" w:rsidP="00A637BB">
      <w:pPr>
        <w:tabs>
          <w:tab w:val="left" w:pos="4065"/>
        </w:tabs>
        <w:spacing w:after="0" w:line="240" w:lineRule="auto"/>
        <w:rPr>
          <w:rFonts w:ascii="Times New Roman" w:hAnsi="Times New Roman"/>
          <w:sz w:val="28"/>
          <w:szCs w:val="28"/>
        </w:rPr>
      </w:pPr>
    </w:p>
    <w:p w:rsidR="00A637BB" w:rsidRPr="00726465" w:rsidRDefault="00A637BB" w:rsidP="00A637BB">
      <w:pPr>
        <w:tabs>
          <w:tab w:val="left" w:pos="7655"/>
        </w:tabs>
        <w:spacing w:after="0" w:line="240" w:lineRule="auto"/>
        <w:jc w:val="both"/>
        <w:rPr>
          <w:rFonts w:ascii="Times New Roman" w:hAnsi="Times New Roman"/>
          <w:sz w:val="28"/>
          <w:szCs w:val="28"/>
        </w:rPr>
      </w:pPr>
    </w:p>
    <w:p w:rsidR="00A637BB" w:rsidRPr="00726465" w:rsidRDefault="00A637BB" w:rsidP="00A637BB">
      <w:pPr>
        <w:spacing w:after="0"/>
        <w:rPr>
          <w:szCs w:val="28"/>
        </w:rPr>
      </w:pPr>
    </w:p>
    <w:p w:rsidR="00A637BB" w:rsidRPr="00313AA8" w:rsidRDefault="00A637BB" w:rsidP="00A637BB">
      <w:pPr>
        <w:spacing w:after="0" w:line="240" w:lineRule="auto"/>
        <w:ind w:firstLine="709"/>
        <w:jc w:val="both"/>
        <w:rPr>
          <w:sz w:val="28"/>
          <w:szCs w:val="28"/>
        </w:rPr>
      </w:pPr>
    </w:p>
    <w:p w:rsidR="00620D7A" w:rsidRDefault="00A637BB"/>
    <w:sectPr w:rsidR="00620D7A" w:rsidSect="005A355A">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B05A4"/>
    <w:multiLevelType w:val="hybridMultilevel"/>
    <w:tmpl w:val="67F229A6"/>
    <w:lvl w:ilvl="0" w:tplc="3C12D46C">
      <w:start w:val="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7A"/>
    <w:rsid w:val="00964A7A"/>
    <w:rsid w:val="00A637BB"/>
    <w:rsid w:val="00A95CB7"/>
    <w:rsid w:val="00E9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08696-7F4D-4E09-9A55-DF6AE4DF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7B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7BB"/>
    <w:pPr>
      <w:ind w:left="720"/>
      <w:contextualSpacing/>
    </w:pPr>
  </w:style>
  <w:style w:type="paragraph" w:styleId="a4">
    <w:name w:val="Normal (Web)"/>
    <w:basedOn w:val="a"/>
    <w:unhideWhenUsed/>
    <w:rsid w:val="00A637BB"/>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A637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16">
    <w:name w:val="s_16"/>
    <w:basedOn w:val="a"/>
    <w:rsid w:val="00A637B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2</cp:revision>
  <dcterms:created xsi:type="dcterms:W3CDTF">2020-05-27T07:12:00Z</dcterms:created>
  <dcterms:modified xsi:type="dcterms:W3CDTF">2020-05-27T07:17:00Z</dcterms:modified>
</cp:coreProperties>
</file>